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6CA89" w14:textId="77777777" w:rsidR="00902F2D" w:rsidRPr="00902F2D" w:rsidRDefault="00902F2D" w:rsidP="00902F2D">
      <w:pPr>
        <w:shd w:val="clear" w:color="auto" w:fill="FFFFFF" w:themeFill="background1"/>
        <w:spacing w:after="0" w:line="240" w:lineRule="auto"/>
        <w:jc w:val="center"/>
        <w:outlineLvl w:val="2"/>
        <w:rPr>
          <w:rFonts w:ascii="Open Sans" w:eastAsia="Times New Roman" w:hAnsi="Open Sans" w:cs="Open Sans"/>
          <w:b/>
          <w:bCs/>
          <w:color w:val="000000"/>
          <w:kern w:val="0"/>
          <w:sz w:val="32"/>
          <w:szCs w:val="32"/>
          <w14:ligatures w14:val="none"/>
        </w:rPr>
      </w:pPr>
      <w:r w:rsidRPr="00902F2D">
        <w:rPr>
          <w:rFonts w:ascii="Open Sans" w:eastAsia="Times New Roman" w:hAnsi="Open Sans" w:cs="Open Sans"/>
          <w:b/>
          <w:bCs/>
          <w:color w:val="000000"/>
          <w:kern w:val="0"/>
          <w:sz w:val="32"/>
          <w:szCs w:val="32"/>
          <w14:ligatures w14:val="none"/>
        </w:rPr>
        <w:t>BOARD MEMBER LEADERSHIP</w:t>
      </w:r>
    </w:p>
    <w:p w14:paraId="112812B8" w14:textId="06E09351" w:rsidR="00961A4D" w:rsidRDefault="00902F2D" w:rsidP="003B6847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The Gathering Source </w:t>
      </w:r>
      <w:r w:rsidR="003B6847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(TGS) </w:t>
      </w: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is </w:t>
      </w:r>
      <w:r w:rsidR="003B6847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 community service </w:t>
      </w: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organization </w:t>
      </w:r>
      <w:r w:rsidR="003B6847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that </w:t>
      </w:r>
      <w:r w:rsidR="00256C6A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primarily </w:t>
      </w:r>
      <w:r w:rsidR="003B6847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helps offset food insecurity. We are </w:t>
      </w: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>looking for additional top-level leader</w:t>
      </w:r>
      <w:r w:rsidR="003B6847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 to help set our strategic direction, including identification and prioritization of short- and long-term goals, as well as assist with governance oversight. We have experienced significant growth in our core programs which we are looking to leverage for new services </w:t>
      </w:r>
      <w:r w:rsidR="00256C6A">
        <w:rPr>
          <w:rFonts w:ascii="Open Sans" w:eastAsia="Times New Roman" w:hAnsi="Open Sans" w:cs="Open Sans"/>
          <w:color w:val="000000"/>
          <w:kern w:val="0"/>
          <w14:ligatures w14:val="none"/>
        </w:rPr>
        <w:t>to serve</w:t>
      </w:r>
      <w:r w:rsidR="003B6847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our community residents. </w:t>
      </w:r>
    </w:p>
    <w:p w14:paraId="705A1A63" w14:textId="77777777" w:rsidR="00961A4D" w:rsidRDefault="00961A4D" w:rsidP="003B6847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0294D05A" w14:textId="70804DEF" w:rsidR="00902F2D" w:rsidRPr="00902F2D" w:rsidRDefault="00902F2D" w:rsidP="003B6847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This is an opportunity for </w:t>
      </w:r>
      <w:r w:rsidR="00961A4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individuals </w:t>
      </w:r>
      <w:r w:rsidR="003B6847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experienced or new </w:t>
      </w:r>
      <w:r w:rsidR="00961A4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to Board level community service </w:t>
      </w: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that share a passion of caring for hunger, education, and wellness in our rural communities. </w:t>
      </w:r>
    </w:p>
    <w:p w14:paraId="086B7403" w14:textId="77777777" w:rsidR="00902F2D" w:rsidRPr="00902F2D" w:rsidRDefault="00902F2D" w:rsidP="003B6847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2209B35C" w14:textId="77777777" w:rsidR="00902F2D" w:rsidRPr="00902F2D" w:rsidRDefault="00902F2D" w:rsidP="00902F2D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>Responsibilities include - </w:t>
      </w:r>
    </w:p>
    <w:p w14:paraId="69329FC5" w14:textId="053ABCEB" w:rsidR="00902F2D" w:rsidRPr="00902F2D" w:rsidRDefault="00902F2D" w:rsidP="00902F2D">
      <w:pPr>
        <w:numPr>
          <w:ilvl w:val="0"/>
          <w:numId w:val="2"/>
        </w:numPr>
        <w:shd w:val="clear" w:color="auto" w:fill="FFFFFF" w:themeFill="background1"/>
        <w:spacing w:before="100" w:beforeAutospacing="1"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Strategic goal setting</w:t>
      </w:r>
      <w:r w:rsidR="00256C6A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,</w:t>
      </w:r>
    </w:p>
    <w:p w14:paraId="5628471F" w14:textId="4756355B" w:rsidR="00902F2D" w:rsidRPr="00902F2D" w:rsidRDefault="00902F2D" w:rsidP="00902F2D">
      <w:pPr>
        <w:numPr>
          <w:ilvl w:val="0"/>
          <w:numId w:val="2"/>
        </w:numPr>
        <w:shd w:val="clear" w:color="auto" w:fill="FFFFFF" w:themeFill="background1"/>
        <w:spacing w:before="100" w:beforeAutospacing="1"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 xml:space="preserve">Resource </w:t>
      </w:r>
      <w:r w:rsidR="00256C6A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 xml:space="preserve">(including fund) </w:t>
      </w:r>
      <w:r w:rsidRPr="00902F2D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development</w:t>
      </w:r>
      <w:r w:rsidR="00256C6A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,</w:t>
      </w:r>
    </w:p>
    <w:p w14:paraId="623D4215" w14:textId="543AF481" w:rsidR="00902F2D" w:rsidRPr="00902F2D" w:rsidRDefault="00902F2D" w:rsidP="00902F2D">
      <w:pPr>
        <w:numPr>
          <w:ilvl w:val="0"/>
          <w:numId w:val="2"/>
        </w:numPr>
        <w:shd w:val="clear" w:color="auto" w:fill="FFFFFF" w:themeFill="background1"/>
        <w:spacing w:before="100" w:beforeAutospacing="1"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Community outreach</w:t>
      </w:r>
      <w:r w:rsidR="00256C6A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,</w:t>
      </w:r>
    </w:p>
    <w:p w14:paraId="631D06F4" w14:textId="02801C35" w:rsidR="00902F2D" w:rsidRPr="00902F2D" w:rsidRDefault="00902F2D" w:rsidP="00902F2D">
      <w:pPr>
        <w:numPr>
          <w:ilvl w:val="0"/>
          <w:numId w:val="2"/>
        </w:numPr>
        <w:shd w:val="clear" w:color="auto" w:fill="FFFFFF" w:themeFill="background1"/>
        <w:spacing w:before="100" w:beforeAutospacing="1"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 xml:space="preserve">Operations </w:t>
      </w:r>
      <w:r w:rsidR="00256C6A" w:rsidRPr="00902F2D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oversight</w:t>
      </w:r>
      <w:r w:rsidR="00256C6A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 xml:space="preserve"> and </w:t>
      </w:r>
    </w:p>
    <w:p w14:paraId="77A8A40D" w14:textId="000D4EEA" w:rsidR="00902F2D" w:rsidRPr="00902F2D" w:rsidRDefault="00902F2D" w:rsidP="00902F2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  <w:t>Governance </w:t>
      </w:r>
    </w:p>
    <w:p w14:paraId="239F4172" w14:textId="77777777" w:rsidR="00902F2D" w:rsidRPr="00902F2D" w:rsidRDefault="00902F2D" w:rsidP="00902F2D">
      <w:pPr>
        <w:shd w:val="clear" w:color="auto" w:fill="FFFFFF" w:themeFill="background1"/>
        <w:spacing w:after="0" w:line="240" w:lineRule="auto"/>
        <w:ind w:left="720"/>
        <w:rPr>
          <w:rFonts w:ascii="Open Sans" w:eastAsia="Times New Roman" w:hAnsi="Open Sans" w:cs="Open Sans"/>
          <w:color w:val="000000"/>
          <w:kern w:val="0"/>
          <w:sz w:val="21"/>
          <w:szCs w:val="21"/>
          <w14:ligatures w14:val="none"/>
        </w:rPr>
      </w:pPr>
    </w:p>
    <w:p w14:paraId="4B4A9A94" w14:textId="3619C92F" w:rsidR="00961A4D" w:rsidRDefault="00961A4D" w:rsidP="00961A4D">
      <w:pPr>
        <w:spacing w:after="0" w:line="240" w:lineRule="auto"/>
        <w:rPr>
          <w:rFonts w:ascii="Open Sans" w:hAnsi="Open Sans" w:cs="Open Sans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Most of the </w:t>
      </w:r>
      <w:r w:rsidR="00902F2D"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operating and administrative </w:t>
      </w:r>
      <w:r w:rsidR="00256C6A"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>day-to-day</w:t>
      </w:r>
      <w:r w:rsidR="00902F2D"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responsibilities 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are </w:t>
      </w:r>
      <w:r w:rsidR="00902F2D"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>performed by our many volunteers.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Pr="00902F2D">
        <w:rPr>
          <w:rFonts w:ascii="Open Sans" w:hAnsi="Open Sans" w:cs="Open Sans"/>
        </w:rPr>
        <w:t xml:space="preserve">To prioritize programs and outward facing activities, leverage experience of others and manage workloads, </w:t>
      </w:r>
      <w:r>
        <w:rPr>
          <w:rFonts w:ascii="Open Sans" w:hAnsi="Open Sans" w:cs="Open Sans"/>
        </w:rPr>
        <w:t xml:space="preserve">some </w:t>
      </w:r>
      <w:r w:rsidRPr="00902F2D">
        <w:rPr>
          <w:rFonts w:ascii="Open Sans" w:hAnsi="Open Sans" w:cs="Open Sans"/>
        </w:rPr>
        <w:t>day-to-day management and tasks for Grants, Treasury / Finance</w:t>
      </w:r>
      <w:r>
        <w:rPr>
          <w:rFonts w:ascii="Open Sans" w:hAnsi="Open Sans" w:cs="Open Sans"/>
        </w:rPr>
        <w:t xml:space="preserve"> / Budgeting</w:t>
      </w:r>
      <w:r w:rsidRPr="00902F2D">
        <w:rPr>
          <w:rFonts w:ascii="Open Sans" w:hAnsi="Open Sans" w:cs="Open Sans"/>
        </w:rPr>
        <w:t xml:space="preserve"> and IT are performed by </w:t>
      </w:r>
      <w:r>
        <w:rPr>
          <w:rFonts w:ascii="Open Sans" w:hAnsi="Open Sans" w:cs="Open Sans"/>
        </w:rPr>
        <w:t xml:space="preserve">certain </w:t>
      </w:r>
      <w:r w:rsidRPr="00902F2D">
        <w:rPr>
          <w:rFonts w:ascii="Open Sans" w:hAnsi="Open Sans" w:cs="Open Sans"/>
        </w:rPr>
        <w:t>Board members.</w:t>
      </w:r>
    </w:p>
    <w:p w14:paraId="0DCC786A" w14:textId="08190F90" w:rsidR="00902F2D" w:rsidRPr="00902F2D" w:rsidRDefault="00902F2D" w:rsidP="00902F2D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78343F83" w14:textId="5FB02657" w:rsidR="00902F2D" w:rsidRPr="00902F2D" w:rsidRDefault="00902F2D" w:rsidP="00902F2D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902F2D">
        <w:rPr>
          <w:rFonts w:ascii="Open Sans" w:eastAsia="Times New Roman" w:hAnsi="Open Sans" w:cs="Open Sans"/>
          <w:color w:val="000000"/>
          <w:kern w:val="0"/>
          <w14:ligatures w14:val="none"/>
        </w:rPr>
        <w:t>This position requires approximately 4 hours per month.</w:t>
      </w:r>
    </w:p>
    <w:p w14:paraId="39330BE0" w14:textId="77777777" w:rsidR="00390B70" w:rsidRPr="00902F2D" w:rsidRDefault="00390B70" w:rsidP="00902F2D">
      <w:pPr>
        <w:shd w:val="clear" w:color="auto" w:fill="FFFFFF" w:themeFill="background1"/>
        <w:spacing w:line="240" w:lineRule="auto"/>
        <w:rPr>
          <w:color w:val="000000"/>
        </w:rPr>
      </w:pPr>
    </w:p>
    <w:p w14:paraId="1C7118C6" w14:textId="77777777" w:rsidR="00902F2D" w:rsidRDefault="00902F2D" w:rsidP="00902F2D">
      <w:pPr>
        <w:spacing w:line="240" w:lineRule="auto"/>
      </w:pPr>
    </w:p>
    <w:p w14:paraId="02B978F2" w14:textId="77777777" w:rsidR="00902F2D" w:rsidRDefault="00902F2D"/>
    <w:p w14:paraId="56EF81B8" w14:textId="77777777" w:rsidR="00902F2D" w:rsidRDefault="00902F2D"/>
    <w:p w14:paraId="508E5D8D" w14:textId="77777777" w:rsidR="00902F2D" w:rsidRDefault="00902F2D"/>
    <w:p w14:paraId="3E673381" w14:textId="77777777" w:rsidR="00902F2D" w:rsidRDefault="00902F2D"/>
    <w:p w14:paraId="77552ECD" w14:textId="77777777" w:rsidR="00902F2D" w:rsidRDefault="00902F2D"/>
    <w:p w14:paraId="5ED94D0A" w14:textId="77777777" w:rsidR="00902F2D" w:rsidRDefault="00902F2D"/>
    <w:p w14:paraId="6A15DCB9" w14:textId="77777777" w:rsidR="00902F2D" w:rsidRDefault="00902F2D"/>
    <w:p w14:paraId="128F9163" w14:textId="77777777" w:rsidR="00902F2D" w:rsidRDefault="00902F2D"/>
    <w:p w14:paraId="4A2BFF5E" w14:textId="77777777" w:rsidR="00902F2D" w:rsidRDefault="00902F2D"/>
    <w:p w14:paraId="0684C91D" w14:textId="77777777" w:rsidR="00902F2D" w:rsidRDefault="00902F2D" w:rsidP="00902F2D">
      <w:pPr>
        <w:jc w:val="center"/>
        <w:rPr>
          <w:rFonts w:ascii="Open Sans" w:hAnsi="Open Sans" w:cs="Open Sans"/>
          <w:b/>
          <w:bCs/>
          <w:sz w:val="32"/>
          <w:szCs w:val="32"/>
        </w:rPr>
      </w:pPr>
    </w:p>
    <w:p w14:paraId="16096DA0" w14:textId="77777777" w:rsidR="00902F2D" w:rsidRDefault="00902F2D" w:rsidP="00902F2D">
      <w:pPr>
        <w:jc w:val="center"/>
        <w:rPr>
          <w:rFonts w:ascii="Open Sans" w:hAnsi="Open Sans" w:cs="Open Sans"/>
          <w:b/>
          <w:bCs/>
          <w:sz w:val="32"/>
          <w:szCs w:val="32"/>
        </w:rPr>
      </w:pPr>
    </w:p>
    <w:sectPr w:rsidR="00902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31A2B" w14:textId="77777777" w:rsidR="00C966E6" w:rsidRDefault="00C966E6" w:rsidP="00902F2D">
      <w:pPr>
        <w:spacing w:after="0" w:line="240" w:lineRule="auto"/>
      </w:pPr>
      <w:r>
        <w:separator/>
      </w:r>
    </w:p>
  </w:endnote>
  <w:endnote w:type="continuationSeparator" w:id="0">
    <w:p w14:paraId="1831D69B" w14:textId="77777777" w:rsidR="00C966E6" w:rsidRDefault="00C966E6" w:rsidP="0090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C3385" w14:textId="77777777" w:rsidR="00C966E6" w:rsidRDefault="00C966E6" w:rsidP="00902F2D">
      <w:pPr>
        <w:spacing w:after="0" w:line="240" w:lineRule="auto"/>
      </w:pPr>
      <w:r>
        <w:separator/>
      </w:r>
    </w:p>
  </w:footnote>
  <w:footnote w:type="continuationSeparator" w:id="0">
    <w:p w14:paraId="7CFBE185" w14:textId="77777777" w:rsidR="00C966E6" w:rsidRDefault="00C966E6" w:rsidP="00902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3767"/>
    <w:multiLevelType w:val="multilevel"/>
    <w:tmpl w:val="73D4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7B3F64"/>
    <w:multiLevelType w:val="multilevel"/>
    <w:tmpl w:val="2766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1284090">
    <w:abstractNumId w:val="1"/>
  </w:num>
  <w:num w:numId="2" w16cid:durableId="145309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2D"/>
    <w:rsid w:val="00256C6A"/>
    <w:rsid w:val="002F4203"/>
    <w:rsid w:val="00390B70"/>
    <w:rsid w:val="003B6847"/>
    <w:rsid w:val="005F2B43"/>
    <w:rsid w:val="0080574B"/>
    <w:rsid w:val="00902F2D"/>
    <w:rsid w:val="00961A4D"/>
    <w:rsid w:val="009E0E1F"/>
    <w:rsid w:val="00BB70FE"/>
    <w:rsid w:val="00C26355"/>
    <w:rsid w:val="00C966E6"/>
    <w:rsid w:val="00E457DD"/>
    <w:rsid w:val="00ED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94691"/>
  <w15:chartTrackingRefBased/>
  <w15:docId w15:val="{1859D699-61B9-4D68-BC12-D1BE93B4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F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2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F2D"/>
  </w:style>
  <w:style w:type="paragraph" w:styleId="Footer">
    <w:name w:val="footer"/>
    <w:basedOn w:val="Normal"/>
    <w:link w:val="FooterChar"/>
    <w:uiPriority w:val="99"/>
    <w:unhideWhenUsed/>
    <w:rsid w:val="00902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Wadman</dc:creator>
  <cp:keywords/>
  <dc:description/>
  <cp:lastModifiedBy>Bruce Wadman</cp:lastModifiedBy>
  <cp:revision>3</cp:revision>
  <dcterms:created xsi:type="dcterms:W3CDTF">2026-09-15T14:23:00Z</dcterms:created>
  <dcterms:modified xsi:type="dcterms:W3CDTF">2026-09-15T14:26:00Z</dcterms:modified>
</cp:coreProperties>
</file>