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34B47BC" w14:textId="22900480" w:rsidR="00902F2D" w:rsidRPr="00902F2D" w:rsidRDefault="00902F2D" w:rsidP="00902F2D">
      <w:pPr>
        <w:spacing w:after="0" w:line="240" w:lineRule="auto"/>
        <w:jc w:val="center"/>
        <w:rPr>
          <w:rFonts w:ascii="Open Sans" w:hAnsi="Open Sans" w:cs="Open Sans"/>
          <w:b/>
          <w:bCs/>
          <w:sz w:val="32"/>
          <w:szCs w:val="32"/>
        </w:rPr>
      </w:pPr>
      <w:r w:rsidRPr="00902F2D">
        <w:rPr>
          <w:rFonts w:ascii="Open Sans" w:hAnsi="Open Sans" w:cs="Open Sans"/>
          <w:b/>
          <w:bCs/>
          <w:sz w:val="32"/>
          <w:szCs w:val="32"/>
        </w:rPr>
        <w:t xml:space="preserve">AGENCY </w:t>
      </w:r>
      <w:r w:rsidR="003A49CA">
        <w:rPr>
          <w:rFonts w:ascii="Open Sans" w:hAnsi="Open Sans" w:cs="Open Sans"/>
          <w:b/>
          <w:bCs/>
          <w:sz w:val="32"/>
          <w:szCs w:val="32"/>
        </w:rPr>
        <w:t>DIRECTOR</w:t>
      </w:r>
    </w:p>
    <w:p w14:paraId="0AFB7593" w14:textId="77777777" w:rsidR="00B25EF6" w:rsidRDefault="00B25EF6" w:rsidP="00FD5F7B">
      <w:pPr>
        <w:spacing w:after="0" w:line="240" w:lineRule="auto"/>
        <w:rPr>
          <w:rFonts w:ascii="Open Sans" w:hAnsi="Open Sans" w:cs="Open Sans"/>
        </w:rPr>
      </w:pPr>
    </w:p>
    <w:p w14:paraId="52777A56" w14:textId="699BCF28" w:rsidR="00B25EF6" w:rsidRPr="000E50B3" w:rsidRDefault="00B25EF6" w:rsidP="00FD5F7B">
      <w:pPr>
        <w:spacing w:after="0" w:line="240" w:lineRule="auto"/>
        <w:rPr>
          <w:rFonts w:ascii="Open Sans" w:hAnsi="Open Sans" w:cs="Open Sans"/>
          <w:b/>
          <w:bCs/>
          <w:i/>
          <w:iCs/>
        </w:rPr>
      </w:pPr>
      <w:r w:rsidRPr="000E50B3">
        <w:rPr>
          <w:rFonts w:ascii="Open Sans" w:hAnsi="Open Sans" w:cs="Open Sans"/>
          <w:b/>
          <w:bCs/>
          <w:i/>
          <w:iCs/>
        </w:rPr>
        <w:t xml:space="preserve">Position </w:t>
      </w:r>
      <w:r w:rsidR="00367C5C" w:rsidRPr="000E50B3">
        <w:rPr>
          <w:rFonts w:ascii="Open Sans" w:hAnsi="Open Sans" w:cs="Open Sans"/>
          <w:b/>
          <w:bCs/>
          <w:i/>
          <w:iCs/>
        </w:rPr>
        <w:t xml:space="preserve">Summary </w:t>
      </w:r>
      <w:r w:rsidRPr="000E50B3">
        <w:rPr>
          <w:rFonts w:ascii="Open Sans" w:hAnsi="Open Sans" w:cs="Open Sans"/>
          <w:b/>
          <w:bCs/>
          <w:i/>
          <w:iCs/>
        </w:rPr>
        <w:t xml:space="preserve">– </w:t>
      </w:r>
    </w:p>
    <w:p w14:paraId="2FC8FE55" w14:textId="68947343" w:rsidR="004C4659" w:rsidRPr="004C4659" w:rsidRDefault="00902F2D" w:rsidP="00DA7CB1">
      <w:pPr>
        <w:spacing w:after="0" w:line="240" w:lineRule="auto"/>
        <w:rPr>
          <w:rFonts w:ascii="Open Sans" w:hAnsi="Open Sans" w:cs="Open Sans"/>
        </w:rPr>
      </w:pPr>
      <w:r w:rsidRPr="004C4659">
        <w:rPr>
          <w:rFonts w:ascii="Open Sans" w:hAnsi="Open Sans" w:cs="Open Sans"/>
        </w:rPr>
        <w:t xml:space="preserve">The Agency </w:t>
      </w:r>
      <w:r w:rsidR="003A49CA">
        <w:rPr>
          <w:rFonts w:ascii="Open Sans" w:hAnsi="Open Sans" w:cs="Open Sans"/>
        </w:rPr>
        <w:t xml:space="preserve">Director </w:t>
      </w:r>
      <w:r w:rsidRPr="004C4659">
        <w:rPr>
          <w:rFonts w:ascii="Open Sans" w:hAnsi="Open Sans" w:cs="Open Sans"/>
        </w:rPr>
        <w:t xml:space="preserve">is the top-level </w:t>
      </w:r>
      <w:r w:rsidR="0004608F" w:rsidRPr="004C4659">
        <w:rPr>
          <w:rFonts w:ascii="Open Sans" w:hAnsi="Open Sans" w:cs="Open Sans"/>
        </w:rPr>
        <w:t>manager of</w:t>
      </w:r>
      <w:r w:rsidR="003A49CA">
        <w:rPr>
          <w:rFonts w:ascii="Open Sans" w:hAnsi="Open Sans" w:cs="Open Sans"/>
        </w:rPr>
        <w:t xml:space="preserve"> The</w:t>
      </w:r>
      <w:r w:rsidR="0004608F" w:rsidRPr="004C4659">
        <w:rPr>
          <w:rFonts w:ascii="Open Sans" w:hAnsi="Open Sans" w:cs="Open Sans"/>
        </w:rPr>
        <w:t xml:space="preserve"> </w:t>
      </w:r>
      <w:r w:rsidR="003A49CA" w:rsidRPr="004C4659">
        <w:rPr>
          <w:rFonts w:ascii="Open Sans" w:hAnsi="Open Sans" w:cs="Open Sans"/>
        </w:rPr>
        <w:t>Gathering</w:t>
      </w:r>
      <w:r w:rsidR="0004608F" w:rsidRPr="004C4659">
        <w:rPr>
          <w:rFonts w:ascii="Open Sans" w:hAnsi="Open Sans" w:cs="Open Sans"/>
        </w:rPr>
        <w:t xml:space="preserve"> Source (TGS)</w:t>
      </w:r>
      <w:r w:rsidR="00B25EF6" w:rsidRPr="004C4659">
        <w:rPr>
          <w:rFonts w:ascii="Open Sans" w:hAnsi="Open Sans" w:cs="Open Sans"/>
        </w:rPr>
        <w:t xml:space="preserve"> and </w:t>
      </w:r>
      <w:r w:rsidR="002E2F5E" w:rsidRPr="004C4659">
        <w:rPr>
          <w:rFonts w:ascii="Open Sans" w:hAnsi="Open Sans" w:cs="Open Sans"/>
        </w:rPr>
        <w:t>report</w:t>
      </w:r>
      <w:r w:rsidR="00B25EF6" w:rsidRPr="004C4659">
        <w:rPr>
          <w:rFonts w:ascii="Open Sans" w:hAnsi="Open Sans" w:cs="Open Sans"/>
        </w:rPr>
        <w:t>s</w:t>
      </w:r>
      <w:r w:rsidRPr="004C4659">
        <w:rPr>
          <w:rFonts w:ascii="Open Sans" w:hAnsi="Open Sans" w:cs="Open Sans"/>
        </w:rPr>
        <w:t xml:space="preserve"> </w:t>
      </w:r>
      <w:r w:rsidR="006D61D6">
        <w:rPr>
          <w:rFonts w:ascii="Open Sans" w:hAnsi="Open Sans" w:cs="Open Sans"/>
        </w:rPr>
        <w:t xml:space="preserve">directly </w:t>
      </w:r>
      <w:r w:rsidRPr="004C4659">
        <w:rPr>
          <w:rFonts w:ascii="Open Sans" w:hAnsi="Open Sans" w:cs="Open Sans"/>
        </w:rPr>
        <w:t xml:space="preserve">to the Board of Directors. </w:t>
      </w:r>
      <w:r w:rsidR="004C4659" w:rsidRPr="004C4659">
        <w:rPr>
          <w:rFonts w:ascii="Open Sans" w:hAnsi="Open Sans" w:cs="Open Sans"/>
        </w:rPr>
        <w:t xml:space="preserve">The Agency </w:t>
      </w:r>
      <w:r w:rsidR="003A49CA">
        <w:rPr>
          <w:rFonts w:ascii="Open Sans" w:hAnsi="Open Sans" w:cs="Open Sans"/>
        </w:rPr>
        <w:t xml:space="preserve">Director </w:t>
      </w:r>
      <w:r w:rsidR="00AF1521">
        <w:rPr>
          <w:rFonts w:ascii="Open Sans" w:hAnsi="Open Sans" w:cs="Open Sans"/>
        </w:rPr>
        <w:t xml:space="preserve">works with </w:t>
      </w:r>
      <w:r w:rsidR="00DA295F">
        <w:rPr>
          <w:rFonts w:ascii="Open Sans" w:hAnsi="Open Sans" w:cs="Open Sans"/>
        </w:rPr>
        <w:t xml:space="preserve">the Board to set </w:t>
      </w:r>
      <w:r w:rsidR="00DA295F" w:rsidRPr="004C4659">
        <w:rPr>
          <w:rFonts w:ascii="Open Sans" w:hAnsi="Open Sans" w:cs="Open Sans"/>
        </w:rPr>
        <w:t xml:space="preserve">goals and objectives </w:t>
      </w:r>
      <w:r w:rsidR="00952E32">
        <w:rPr>
          <w:rFonts w:ascii="Open Sans" w:hAnsi="Open Sans" w:cs="Open Sans"/>
        </w:rPr>
        <w:t xml:space="preserve">to serve the community consistent with </w:t>
      </w:r>
      <w:r w:rsidR="004C4659" w:rsidRPr="004C4659">
        <w:rPr>
          <w:rFonts w:ascii="Open Sans" w:hAnsi="Open Sans" w:cs="Open Sans"/>
        </w:rPr>
        <w:t>TGS</w:t>
      </w:r>
      <w:r w:rsidR="00952E32">
        <w:rPr>
          <w:rFonts w:ascii="Open Sans" w:hAnsi="Open Sans" w:cs="Open Sans"/>
        </w:rPr>
        <w:t>’</w:t>
      </w:r>
      <w:r w:rsidR="004C4659" w:rsidRPr="004C4659">
        <w:rPr>
          <w:rFonts w:ascii="Open Sans" w:hAnsi="Open Sans" w:cs="Open Sans"/>
        </w:rPr>
        <w:t xml:space="preserve"> mission and vision</w:t>
      </w:r>
      <w:r w:rsidR="00952E32">
        <w:rPr>
          <w:rFonts w:ascii="Open Sans" w:hAnsi="Open Sans" w:cs="Open Sans"/>
        </w:rPr>
        <w:t>.</w:t>
      </w:r>
      <w:r w:rsidR="004C4659" w:rsidRPr="004C4659">
        <w:rPr>
          <w:rFonts w:ascii="Open Sans" w:hAnsi="Open Sans" w:cs="Open Sans"/>
        </w:rPr>
        <w:t xml:space="preserve"> </w:t>
      </w:r>
    </w:p>
    <w:p w14:paraId="0F9D461C" w14:textId="77777777" w:rsidR="00B25EF6" w:rsidRPr="004C4659" w:rsidRDefault="00B25EF6" w:rsidP="00DA7CB1">
      <w:pPr>
        <w:spacing w:after="0" w:line="240" w:lineRule="auto"/>
        <w:rPr>
          <w:rFonts w:ascii="Open Sans" w:hAnsi="Open Sans" w:cs="Open Sans"/>
        </w:rPr>
      </w:pPr>
    </w:p>
    <w:p w14:paraId="3715A15A" w14:textId="5DB62BEB" w:rsidR="00FD5F7B" w:rsidRPr="00EF354F" w:rsidRDefault="00DA295F" w:rsidP="00DA7CB1">
      <w:pPr>
        <w:spacing w:after="0" w:line="240" w:lineRule="auto"/>
        <w:rPr>
          <w:rFonts w:ascii="Open Sans" w:hAnsi="Open Sans" w:cs="Open Sans"/>
        </w:rPr>
      </w:pPr>
      <w:r w:rsidRPr="00DA295F">
        <w:rPr>
          <w:rFonts w:ascii="Open Sans" w:hAnsi="Open Sans" w:cs="Open Sans"/>
        </w:rPr>
        <w:t xml:space="preserve">The Agency </w:t>
      </w:r>
      <w:r w:rsidR="003A49CA">
        <w:rPr>
          <w:rFonts w:ascii="Open Sans" w:hAnsi="Open Sans" w:cs="Open Sans"/>
        </w:rPr>
        <w:t xml:space="preserve">Director </w:t>
      </w:r>
      <w:r w:rsidR="00224DED">
        <w:rPr>
          <w:rFonts w:ascii="Open Sans" w:hAnsi="Open Sans" w:cs="Open Sans"/>
        </w:rPr>
        <w:t xml:space="preserve">is </w:t>
      </w:r>
      <w:r w:rsidRPr="00DA295F">
        <w:rPr>
          <w:rFonts w:ascii="Open Sans" w:hAnsi="Open Sans" w:cs="Open Sans"/>
        </w:rPr>
        <w:t xml:space="preserve">the primary </w:t>
      </w:r>
      <w:r w:rsidR="00952E32">
        <w:rPr>
          <w:rFonts w:ascii="Open Sans" w:hAnsi="Open Sans" w:cs="Open Sans"/>
        </w:rPr>
        <w:t xml:space="preserve">day to day </w:t>
      </w:r>
      <w:r w:rsidRPr="00DA295F">
        <w:rPr>
          <w:rFonts w:ascii="Open Sans" w:hAnsi="Open Sans" w:cs="Open Sans"/>
        </w:rPr>
        <w:t xml:space="preserve">operational leader for TGS, coordinating programs, volunteers, community engagement, communications, fundraising, facilities and other organizational activities. </w:t>
      </w:r>
      <w:r w:rsidR="00FD5F7B" w:rsidRPr="00DA295F">
        <w:rPr>
          <w:rFonts w:ascii="Open Sans" w:hAnsi="Open Sans" w:cs="Open Sans"/>
        </w:rPr>
        <w:t xml:space="preserve">All </w:t>
      </w:r>
      <w:r w:rsidR="00AE162F" w:rsidRPr="00DA295F">
        <w:rPr>
          <w:rFonts w:ascii="Open Sans" w:hAnsi="Open Sans" w:cs="Open Sans"/>
        </w:rPr>
        <w:t xml:space="preserve">TGS volunteers </w:t>
      </w:r>
      <w:r w:rsidR="00B25EF6" w:rsidRPr="00DA295F">
        <w:rPr>
          <w:rFonts w:ascii="Open Sans" w:hAnsi="Open Sans" w:cs="Open Sans"/>
        </w:rPr>
        <w:t>report directly or indirectly</w:t>
      </w:r>
      <w:r w:rsidR="00AE162F" w:rsidRPr="00DA295F">
        <w:rPr>
          <w:rFonts w:ascii="Open Sans" w:hAnsi="Open Sans" w:cs="Open Sans"/>
        </w:rPr>
        <w:t xml:space="preserve"> </w:t>
      </w:r>
      <w:r w:rsidR="00FD5F7B" w:rsidRPr="00DA295F">
        <w:rPr>
          <w:rFonts w:ascii="Open Sans" w:hAnsi="Open Sans" w:cs="Open Sans"/>
        </w:rPr>
        <w:t xml:space="preserve">to </w:t>
      </w:r>
      <w:r w:rsidR="002E2F5E" w:rsidRPr="00DA295F">
        <w:rPr>
          <w:rFonts w:ascii="Open Sans" w:hAnsi="Open Sans" w:cs="Open Sans"/>
        </w:rPr>
        <w:t xml:space="preserve">the Agency </w:t>
      </w:r>
      <w:r w:rsidR="003A49CA">
        <w:rPr>
          <w:rFonts w:ascii="Open Sans" w:hAnsi="Open Sans" w:cs="Open Sans"/>
        </w:rPr>
        <w:t>Director</w:t>
      </w:r>
      <w:r w:rsidR="002E2F5E" w:rsidRPr="00EF354F">
        <w:rPr>
          <w:rFonts w:ascii="Open Sans" w:hAnsi="Open Sans" w:cs="Open Sans"/>
        </w:rPr>
        <w:t xml:space="preserve">. </w:t>
      </w:r>
    </w:p>
    <w:p w14:paraId="53DBDD59" w14:textId="77777777" w:rsidR="00FD5F7B" w:rsidRPr="00902F2D" w:rsidRDefault="00FD5F7B" w:rsidP="00DA7CB1">
      <w:pPr>
        <w:spacing w:after="0" w:line="240" w:lineRule="auto"/>
        <w:rPr>
          <w:rFonts w:ascii="Open Sans" w:hAnsi="Open Sans" w:cs="Open Sans"/>
        </w:rPr>
      </w:pPr>
    </w:p>
    <w:p w14:paraId="03607F7C" w14:textId="54311253" w:rsidR="00674FB4" w:rsidRDefault="00EF354F" w:rsidP="00DA7CB1">
      <w:pPr>
        <w:spacing w:after="0" w:line="240" w:lineRule="auto"/>
        <w:rPr>
          <w:rFonts w:ascii="Open Sans" w:hAnsi="Open Sans" w:cs="Open Sans"/>
        </w:rPr>
      </w:pPr>
      <w:r w:rsidRPr="00EF354F">
        <w:rPr>
          <w:rFonts w:ascii="Open Sans" w:hAnsi="Open Sans" w:cs="Open Sans"/>
        </w:rPr>
        <w:t xml:space="preserve">The Agency </w:t>
      </w:r>
      <w:r w:rsidR="003A49CA">
        <w:rPr>
          <w:rFonts w:ascii="Open Sans" w:hAnsi="Open Sans" w:cs="Open Sans"/>
        </w:rPr>
        <w:t xml:space="preserve">Director </w:t>
      </w:r>
      <w:r w:rsidRPr="00EF354F">
        <w:rPr>
          <w:rFonts w:ascii="Open Sans" w:hAnsi="Open Sans" w:cs="Open Sans"/>
        </w:rPr>
        <w:t>prioritize</w:t>
      </w:r>
      <w:r w:rsidR="00997167">
        <w:rPr>
          <w:rFonts w:ascii="Open Sans" w:hAnsi="Open Sans" w:cs="Open Sans"/>
        </w:rPr>
        <w:t>s</w:t>
      </w:r>
      <w:r w:rsidRPr="00EF354F">
        <w:rPr>
          <w:rFonts w:ascii="Open Sans" w:hAnsi="Open Sans" w:cs="Open Sans"/>
        </w:rPr>
        <w:t xml:space="preserve"> programs and community-facing activities</w:t>
      </w:r>
      <w:r w:rsidR="00D526AD">
        <w:rPr>
          <w:rFonts w:ascii="Open Sans" w:hAnsi="Open Sans" w:cs="Open Sans"/>
        </w:rPr>
        <w:t xml:space="preserve"> by </w:t>
      </w:r>
    </w:p>
    <w:p w14:paraId="381E5A6A" w14:textId="7DA2C4C1" w:rsidR="00EF354F" w:rsidRPr="00DA7CB1" w:rsidRDefault="00D526AD" w:rsidP="00DA7CB1">
      <w:pPr>
        <w:spacing w:after="0" w:line="240" w:lineRule="auto"/>
      </w:pPr>
      <w:r>
        <w:rPr>
          <w:rFonts w:ascii="Open Sans" w:hAnsi="Open Sans" w:cs="Open Sans"/>
        </w:rPr>
        <w:t>l</w:t>
      </w:r>
      <w:r w:rsidR="00EF354F" w:rsidRPr="00EF354F">
        <w:rPr>
          <w:rFonts w:ascii="Open Sans" w:hAnsi="Open Sans" w:cs="Open Sans"/>
        </w:rPr>
        <w:t xml:space="preserve">everaging the expertise of </w:t>
      </w:r>
      <w:r w:rsidR="000460FB">
        <w:rPr>
          <w:rFonts w:ascii="Open Sans" w:hAnsi="Open Sans" w:cs="Open Sans"/>
        </w:rPr>
        <w:t xml:space="preserve">the </w:t>
      </w:r>
      <w:r w:rsidR="00EF354F" w:rsidRPr="00EF354F">
        <w:rPr>
          <w:rFonts w:ascii="Open Sans" w:hAnsi="Open Sans" w:cs="Open Sans"/>
        </w:rPr>
        <w:t>Board</w:t>
      </w:r>
      <w:r w:rsidR="00674FB4">
        <w:rPr>
          <w:rFonts w:ascii="Open Sans" w:hAnsi="Open Sans" w:cs="Open Sans"/>
        </w:rPr>
        <w:t xml:space="preserve">. </w:t>
      </w:r>
      <w:r w:rsidR="000460FB">
        <w:rPr>
          <w:rFonts w:ascii="Open Sans" w:hAnsi="Open Sans" w:cs="Open Sans"/>
        </w:rPr>
        <w:t xml:space="preserve">Certain Board members perform most responsibilities for grants, finance and information technology. </w:t>
      </w:r>
      <w:r w:rsidR="00952E32">
        <w:rPr>
          <w:rFonts w:ascii="Open Sans" w:hAnsi="Open Sans" w:cs="Open Sans"/>
        </w:rPr>
        <w:t xml:space="preserve">The Agency </w:t>
      </w:r>
      <w:r w:rsidR="003A49CA">
        <w:rPr>
          <w:rFonts w:ascii="Open Sans" w:hAnsi="Open Sans" w:cs="Open Sans"/>
        </w:rPr>
        <w:t xml:space="preserve">Director </w:t>
      </w:r>
      <w:r w:rsidR="000460FB">
        <w:rPr>
          <w:rFonts w:ascii="Open Sans" w:hAnsi="Open Sans" w:cs="Open Sans"/>
        </w:rPr>
        <w:t xml:space="preserve">must be </w:t>
      </w:r>
      <w:r w:rsidR="00952E32">
        <w:rPr>
          <w:rFonts w:ascii="Open Sans" w:hAnsi="Open Sans" w:cs="Open Sans"/>
        </w:rPr>
        <w:t>engaged and provide input in these areas.</w:t>
      </w:r>
    </w:p>
    <w:p w14:paraId="66313122" w14:textId="77777777" w:rsidR="00902F2D" w:rsidRPr="00EF354F" w:rsidRDefault="00902F2D" w:rsidP="00902F2D">
      <w:pPr>
        <w:spacing w:after="0" w:line="240" w:lineRule="auto"/>
        <w:rPr>
          <w:rFonts w:ascii="Open Sans" w:hAnsi="Open Sans" w:cs="Open Sans"/>
        </w:rPr>
      </w:pPr>
    </w:p>
    <w:p w14:paraId="3F5F5557" w14:textId="4ED790C1" w:rsidR="00B25EF6" w:rsidRPr="00B25EF6" w:rsidRDefault="00B25EF6" w:rsidP="00902F2D">
      <w:pPr>
        <w:spacing w:after="0" w:line="240" w:lineRule="auto"/>
        <w:rPr>
          <w:rFonts w:ascii="Open Sans" w:hAnsi="Open Sans" w:cs="Open Sans"/>
          <w:b/>
          <w:bCs/>
          <w:i/>
          <w:iCs/>
        </w:rPr>
      </w:pPr>
      <w:r w:rsidRPr="00B25EF6">
        <w:rPr>
          <w:rFonts w:ascii="Open Sans" w:hAnsi="Open Sans" w:cs="Open Sans"/>
          <w:b/>
          <w:bCs/>
          <w:i/>
          <w:iCs/>
        </w:rPr>
        <w:t>Candidate</w:t>
      </w:r>
      <w:r w:rsidR="00367C5C">
        <w:rPr>
          <w:rFonts w:ascii="Open Sans" w:hAnsi="Open Sans" w:cs="Open Sans"/>
          <w:b/>
          <w:bCs/>
          <w:i/>
          <w:iCs/>
        </w:rPr>
        <w:t xml:space="preserve"> Requirements</w:t>
      </w:r>
      <w:r w:rsidRPr="00B25EF6">
        <w:rPr>
          <w:rFonts w:ascii="Open Sans" w:hAnsi="Open Sans" w:cs="Open Sans"/>
          <w:b/>
          <w:bCs/>
          <w:i/>
          <w:iCs/>
        </w:rPr>
        <w:t xml:space="preserve"> – </w:t>
      </w:r>
    </w:p>
    <w:p w14:paraId="4E09B269" w14:textId="0C1AE14D" w:rsidR="00DA7CB1" w:rsidRPr="00DA7CB1" w:rsidRDefault="00DA7CB1" w:rsidP="00DA7CB1">
      <w:pPr>
        <w:spacing w:after="0" w:line="240" w:lineRule="auto"/>
        <w:rPr>
          <w:rFonts w:ascii="Open Sans" w:hAnsi="Open Sans" w:cs="Open Sans"/>
        </w:rPr>
      </w:pPr>
      <w:r w:rsidRPr="00DA7CB1">
        <w:rPr>
          <w:rFonts w:ascii="Open Sans" w:hAnsi="Open Sans" w:cs="Open Sans"/>
        </w:rPr>
        <w:t xml:space="preserve">The ideal Agency </w:t>
      </w:r>
      <w:r w:rsidR="003A49CA">
        <w:rPr>
          <w:rFonts w:ascii="Open Sans" w:hAnsi="Open Sans" w:cs="Open Sans"/>
        </w:rPr>
        <w:t xml:space="preserve">Director </w:t>
      </w:r>
      <w:r w:rsidR="00997167">
        <w:rPr>
          <w:rFonts w:ascii="Open Sans" w:hAnsi="Open Sans" w:cs="Open Sans"/>
        </w:rPr>
        <w:t xml:space="preserve">is </w:t>
      </w:r>
      <w:r w:rsidR="003A49CA">
        <w:rPr>
          <w:rFonts w:ascii="Open Sans" w:hAnsi="Open Sans" w:cs="Open Sans"/>
        </w:rPr>
        <w:t xml:space="preserve">experienced in not for profits </w:t>
      </w:r>
      <w:r w:rsidR="00DB3EFE">
        <w:rPr>
          <w:rFonts w:ascii="Open Sans" w:hAnsi="Open Sans" w:cs="Open Sans"/>
        </w:rPr>
        <w:t xml:space="preserve">with </w:t>
      </w:r>
      <w:r w:rsidR="00997167">
        <w:rPr>
          <w:rFonts w:ascii="Open Sans" w:hAnsi="Open Sans" w:cs="Open Sans"/>
        </w:rPr>
        <w:t>successful, co</w:t>
      </w:r>
      <w:r w:rsidRPr="00DA7CB1">
        <w:rPr>
          <w:rFonts w:ascii="Open Sans" w:hAnsi="Open Sans" w:cs="Open Sans"/>
        </w:rPr>
        <w:t>mmunity-minded, organized, and collaborative leader</w:t>
      </w:r>
      <w:r w:rsidR="00DB3EFE">
        <w:rPr>
          <w:rFonts w:ascii="Open Sans" w:hAnsi="Open Sans" w:cs="Open Sans"/>
        </w:rPr>
        <w:t xml:space="preserve">ship that </w:t>
      </w:r>
      <w:r w:rsidRPr="00DA7CB1">
        <w:rPr>
          <w:rFonts w:ascii="Open Sans" w:hAnsi="Open Sans" w:cs="Open Sans"/>
        </w:rPr>
        <w:t>bring</w:t>
      </w:r>
      <w:r w:rsidR="0046449B">
        <w:rPr>
          <w:rFonts w:ascii="Open Sans" w:hAnsi="Open Sans" w:cs="Open Sans"/>
        </w:rPr>
        <w:t>s</w:t>
      </w:r>
      <w:r w:rsidRPr="00DA7CB1">
        <w:rPr>
          <w:rFonts w:ascii="Open Sans" w:hAnsi="Open Sans" w:cs="Open Sans"/>
        </w:rPr>
        <w:t xml:space="preserve"> people together, keep</w:t>
      </w:r>
      <w:r w:rsidR="0046449B">
        <w:rPr>
          <w:rFonts w:ascii="Open Sans" w:hAnsi="Open Sans" w:cs="Open Sans"/>
        </w:rPr>
        <w:t>s</w:t>
      </w:r>
      <w:r w:rsidRPr="00DA7CB1">
        <w:rPr>
          <w:rFonts w:ascii="Open Sans" w:hAnsi="Open Sans" w:cs="Open Sans"/>
        </w:rPr>
        <w:t xml:space="preserve"> day-to-day operations moving forward, and ensure</w:t>
      </w:r>
      <w:r w:rsidR="0046449B">
        <w:rPr>
          <w:rFonts w:ascii="Open Sans" w:hAnsi="Open Sans" w:cs="Open Sans"/>
        </w:rPr>
        <w:t>s</w:t>
      </w:r>
      <w:r w:rsidRPr="00DA7CB1">
        <w:rPr>
          <w:rFonts w:ascii="Open Sans" w:hAnsi="Open Sans" w:cs="Open Sans"/>
        </w:rPr>
        <w:t xml:space="preserve"> volunteers have </w:t>
      </w:r>
      <w:r w:rsidR="006B4647" w:rsidRPr="00DA7CB1">
        <w:rPr>
          <w:rFonts w:ascii="Open Sans" w:hAnsi="Open Sans" w:cs="Open Sans"/>
        </w:rPr>
        <w:t>what</w:t>
      </w:r>
      <w:r w:rsidR="00997167">
        <w:rPr>
          <w:rFonts w:ascii="Open Sans" w:hAnsi="Open Sans" w:cs="Open Sans"/>
        </w:rPr>
        <w:t xml:space="preserve"> </w:t>
      </w:r>
      <w:r w:rsidRPr="00DA7CB1">
        <w:rPr>
          <w:rFonts w:ascii="Open Sans" w:hAnsi="Open Sans" w:cs="Open Sans"/>
        </w:rPr>
        <w:t>they need to be successful</w:t>
      </w:r>
      <w:r w:rsidR="00997167" w:rsidRPr="00DA7CB1">
        <w:rPr>
          <w:rFonts w:ascii="Open Sans" w:hAnsi="Open Sans" w:cs="Open Sans"/>
        </w:rPr>
        <w:t>.</w:t>
      </w:r>
      <w:r w:rsidR="00997167">
        <w:rPr>
          <w:rFonts w:ascii="Open Sans" w:hAnsi="Open Sans" w:cs="Open Sans"/>
        </w:rPr>
        <w:t xml:space="preserve"> </w:t>
      </w:r>
    </w:p>
    <w:p w14:paraId="650E4F31" w14:textId="77777777" w:rsidR="00DA7CB1" w:rsidRDefault="00DA7CB1" w:rsidP="00DA7CB1">
      <w:pPr>
        <w:spacing w:after="0" w:line="240" w:lineRule="auto"/>
      </w:pPr>
    </w:p>
    <w:p w14:paraId="1282812F" w14:textId="127C9A1E" w:rsidR="00B25EF6" w:rsidRDefault="00367C5C" w:rsidP="00902F2D">
      <w:pPr>
        <w:spacing w:after="0" w:line="240" w:lineRule="auto"/>
        <w:rPr>
          <w:rFonts w:ascii="Open Sans" w:hAnsi="Open Sans" w:cs="Open Sans"/>
        </w:rPr>
      </w:pPr>
      <w:r>
        <w:rPr>
          <w:rFonts w:ascii="Open Sans" w:hAnsi="Open Sans" w:cs="Open Sans"/>
          <w:b/>
          <w:bCs/>
          <w:i/>
          <w:iCs/>
        </w:rPr>
        <w:t>Position Status -</w:t>
      </w:r>
      <w:r>
        <w:rPr>
          <w:rFonts w:ascii="Open Sans" w:hAnsi="Open Sans" w:cs="Open Sans"/>
        </w:rPr>
        <w:t xml:space="preserve">- </w:t>
      </w:r>
    </w:p>
    <w:p w14:paraId="0DB49138" w14:textId="4D645410" w:rsidR="00B559F1" w:rsidRDefault="00902F2D" w:rsidP="00902F2D">
      <w:pPr>
        <w:spacing w:after="0" w:line="240" w:lineRule="auto"/>
        <w:rPr>
          <w:rFonts w:ascii="Open Sans" w:hAnsi="Open Sans" w:cs="Open Sans"/>
        </w:rPr>
      </w:pPr>
      <w:r w:rsidRPr="00902F2D">
        <w:rPr>
          <w:rFonts w:ascii="Open Sans" w:hAnsi="Open Sans" w:cs="Open Sans"/>
        </w:rPr>
        <w:t xml:space="preserve">This position requires </w:t>
      </w:r>
      <w:r w:rsidR="00862853">
        <w:rPr>
          <w:rFonts w:ascii="Open Sans" w:hAnsi="Open Sans" w:cs="Open Sans"/>
        </w:rPr>
        <w:t>20</w:t>
      </w:r>
      <w:r w:rsidR="00CC0715">
        <w:rPr>
          <w:rFonts w:ascii="Open Sans" w:hAnsi="Open Sans" w:cs="Open Sans"/>
        </w:rPr>
        <w:t xml:space="preserve"> </w:t>
      </w:r>
      <w:r w:rsidR="00367C5C">
        <w:rPr>
          <w:rFonts w:ascii="Open Sans" w:hAnsi="Open Sans" w:cs="Open Sans"/>
        </w:rPr>
        <w:t xml:space="preserve">to 25 </w:t>
      </w:r>
      <w:r w:rsidRPr="00902F2D">
        <w:rPr>
          <w:rFonts w:ascii="Open Sans" w:hAnsi="Open Sans" w:cs="Open Sans"/>
        </w:rPr>
        <w:t>hours per week</w:t>
      </w:r>
      <w:r w:rsidR="00AE162F">
        <w:rPr>
          <w:rFonts w:ascii="Open Sans" w:hAnsi="Open Sans" w:cs="Open Sans"/>
        </w:rPr>
        <w:t xml:space="preserve"> with flexible sch</w:t>
      </w:r>
      <w:r w:rsidRPr="00902F2D">
        <w:rPr>
          <w:rFonts w:ascii="Open Sans" w:hAnsi="Open Sans" w:cs="Open Sans"/>
        </w:rPr>
        <w:t xml:space="preserve">eduling </w:t>
      </w:r>
      <w:r w:rsidR="00B559F1">
        <w:rPr>
          <w:rFonts w:ascii="Open Sans" w:hAnsi="Open Sans" w:cs="Open Sans"/>
        </w:rPr>
        <w:t xml:space="preserve">and </w:t>
      </w:r>
      <w:r w:rsidR="0046449B">
        <w:rPr>
          <w:rFonts w:ascii="Open Sans" w:hAnsi="Open Sans" w:cs="Open Sans"/>
        </w:rPr>
        <w:t xml:space="preserve">some </w:t>
      </w:r>
      <w:r w:rsidR="00B559F1">
        <w:rPr>
          <w:rFonts w:ascii="Open Sans" w:hAnsi="Open Sans" w:cs="Open Sans"/>
        </w:rPr>
        <w:t>off-site virtual work opportunities.</w:t>
      </w:r>
    </w:p>
    <w:p w14:paraId="58C7AD88" w14:textId="77777777" w:rsidR="000460FB" w:rsidRDefault="000460FB" w:rsidP="00902F2D">
      <w:pPr>
        <w:spacing w:after="0" w:line="240" w:lineRule="auto"/>
        <w:rPr>
          <w:rFonts w:ascii="Open Sans" w:hAnsi="Open Sans" w:cs="Open Sans"/>
        </w:rPr>
      </w:pPr>
    </w:p>
    <w:p w14:paraId="18E035C0" w14:textId="56354D11" w:rsidR="000460FB" w:rsidRDefault="00CD190F" w:rsidP="00902F2D">
      <w:pPr>
        <w:spacing w:after="0" w:line="240" w:lineRule="auto"/>
        <w:rPr>
          <w:rFonts w:ascii="Open Sans" w:hAnsi="Open Sans" w:cs="Open Sans"/>
        </w:rPr>
      </w:pPr>
      <w:r>
        <w:rPr>
          <w:rFonts w:ascii="Open Sans" w:hAnsi="Open Sans" w:cs="Open Sans"/>
        </w:rPr>
        <w:t xml:space="preserve">Volunteer preferred. </w:t>
      </w:r>
      <w:r w:rsidR="000460FB">
        <w:rPr>
          <w:rFonts w:ascii="Open Sans" w:hAnsi="Open Sans" w:cs="Open Sans"/>
        </w:rPr>
        <w:t xml:space="preserve">Compensation </w:t>
      </w:r>
      <w:r>
        <w:rPr>
          <w:rFonts w:ascii="Open Sans" w:hAnsi="Open Sans" w:cs="Open Sans"/>
        </w:rPr>
        <w:t xml:space="preserve">may be available </w:t>
      </w:r>
      <w:bookmarkStart w:id="0" w:name="_GoBack"/>
      <w:bookmarkEnd w:id="0"/>
      <w:r w:rsidR="000460FB">
        <w:rPr>
          <w:rFonts w:ascii="Open Sans" w:hAnsi="Open Sans" w:cs="Open Sans"/>
        </w:rPr>
        <w:t xml:space="preserve">and will be based on the experience and strengths of the candidate. </w:t>
      </w:r>
    </w:p>
    <w:p w14:paraId="5770D729" w14:textId="77777777" w:rsidR="00B559F1" w:rsidRDefault="00B559F1" w:rsidP="00902F2D">
      <w:pPr>
        <w:spacing w:after="0" w:line="240" w:lineRule="auto"/>
        <w:rPr>
          <w:rFonts w:ascii="Open Sans" w:hAnsi="Open Sans" w:cs="Open Sans"/>
        </w:rPr>
      </w:pPr>
    </w:p>
    <w:p w14:paraId="17BE2204" w14:textId="7086C2E3" w:rsidR="00902F2D" w:rsidRPr="00902F2D" w:rsidRDefault="00902F2D" w:rsidP="00902F2D">
      <w:pPr>
        <w:spacing w:after="0" w:line="240" w:lineRule="auto"/>
        <w:rPr>
          <w:b/>
          <w:bCs/>
        </w:rPr>
      </w:pPr>
    </w:p>
    <w:p w14:paraId="3F42B237" w14:textId="77777777" w:rsidR="00902F2D" w:rsidRDefault="00902F2D"/>
    <w:p w14:paraId="1D021B0B" w14:textId="77777777" w:rsidR="00B25EF6" w:rsidRDefault="00B25EF6"/>
    <w:sectPr w:rsidR="00B25EF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409DEAF" w14:textId="77777777" w:rsidR="00AC385E" w:rsidRDefault="00AC385E" w:rsidP="00902F2D">
      <w:pPr>
        <w:spacing w:after="0" w:line="240" w:lineRule="auto"/>
      </w:pPr>
      <w:r>
        <w:separator/>
      </w:r>
    </w:p>
  </w:endnote>
  <w:endnote w:type="continuationSeparator" w:id="0">
    <w:p w14:paraId="2AFF921B" w14:textId="77777777" w:rsidR="00AC385E" w:rsidRDefault="00AC385E" w:rsidP="00902F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E7E0BA1" w14:textId="77777777" w:rsidR="00AC385E" w:rsidRDefault="00AC385E" w:rsidP="00902F2D">
      <w:pPr>
        <w:spacing w:after="0" w:line="240" w:lineRule="auto"/>
      </w:pPr>
      <w:r>
        <w:separator/>
      </w:r>
    </w:p>
  </w:footnote>
  <w:footnote w:type="continuationSeparator" w:id="0">
    <w:p w14:paraId="3816048F" w14:textId="77777777" w:rsidR="00AC385E" w:rsidRDefault="00AC385E" w:rsidP="00902F2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6C3767"/>
    <w:multiLevelType w:val="multilevel"/>
    <w:tmpl w:val="73D411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07B3F64"/>
    <w:multiLevelType w:val="multilevel"/>
    <w:tmpl w:val="2766ED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2F2D"/>
    <w:rsid w:val="0004608F"/>
    <w:rsid w:val="000460FB"/>
    <w:rsid w:val="00051C28"/>
    <w:rsid w:val="00077010"/>
    <w:rsid w:val="00097055"/>
    <w:rsid w:val="000E50B3"/>
    <w:rsid w:val="00224DED"/>
    <w:rsid w:val="002B7CEA"/>
    <w:rsid w:val="002D44BE"/>
    <w:rsid w:val="002E2F5E"/>
    <w:rsid w:val="002E3BFA"/>
    <w:rsid w:val="002F46BB"/>
    <w:rsid w:val="00366526"/>
    <w:rsid w:val="00367C5C"/>
    <w:rsid w:val="00390B70"/>
    <w:rsid w:val="0039351E"/>
    <w:rsid w:val="003A49CA"/>
    <w:rsid w:val="0046449B"/>
    <w:rsid w:val="00494712"/>
    <w:rsid w:val="004C4659"/>
    <w:rsid w:val="0051093F"/>
    <w:rsid w:val="0058316F"/>
    <w:rsid w:val="005B0084"/>
    <w:rsid w:val="005F2B43"/>
    <w:rsid w:val="00655AA8"/>
    <w:rsid w:val="00674FB4"/>
    <w:rsid w:val="006B4647"/>
    <w:rsid w:val="006D61D6"/>
    <w:rsid w:val="00774B78"/>
    <w:rsid w:val="0080574B"/>
    <w:rsid w:val="00825F45"/>
    <w:rsid w:val="00862853"/>
    <w:rsid w:val="00864E0B"/>
    <w:rsid w:val="008B52AA"/>
    <w:rsid w:val="00902F2D"/>
    <w:rsid w:val="00952E32"/>
    <w:rsid w:val="00997167"/>
    <w:rsid w:val="009F0529"/>
    <w:rsid w:val="00A177DF"/>
    <w:rsid w:val="00A25DEF"/>
    <w:rsid w:val="00A55195"/>
    <w:rsid w:val="00AC385E"/>
    <w:rsid w:val="00AE162F"/>
    <w:rsid w:val="00AF1521"/>
    <w:rsid w:val="00B25EF6"/>
    <w:rsid w:val="00B559F1"/>
    <w:rsid w:val="00B67DB6"/>
    <w:rsid w:val="00B747D5"/>
    <w:rsid w:val="00BC3A88"/>
    <w:rsid w:val="00BE5600"/>
    <w:rsid w:val="00C26355"/>
    <w:rsid w:val="00CC0715"/>
    <w:rsid w:val="00CD190F"/>
    <w:rsid w:val="00CF06BD"/>
    <w:rsid w:val="00D526AD"/>
    <w:rsid w:val="00D7253B"/>
    <w:rsid w:val="00DA295F"/>
    <w:rsid w:val="00DA7CB1"/>
    <w:rsid w:val="00DB3EFE"/>
    <w:rsid w:val="00DC6C5D"/>
    <w:rsid w:val="00DE6967"/>
    <w:rsid w:val="00E07DB7"/>
    <w:rsid w:val="00E41D7E"/>
    <w:rsid w:val="00E457DD"/>
    <w:rsid w:val="00E65C2B"/>
    <w:rsid w:val="00ED71B4"/>
    <w:rsid w:val="00EF354F"/>
    <w:rsid w:val="00FA35E9"/>
    <w:rsid w:val="00FD5F7B"/>
    <w:rsid w:val="00FE7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994691"/>
  <w15:chartTrackingRefBased/>
  <w15:docId w15:val="{1859D699-61B9-4D68-BC12-D1BE93B41F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02F2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02F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02F2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02F2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02F2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02F2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02F2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02F2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02F2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02F2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02F2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02F2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02F2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02F2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02F2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02F2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02F2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02F2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02F2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02F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02F2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02F2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02F2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02F2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02F2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02F2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2F2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2F2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02F2D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02F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02F2D"/>
  </w:style>
  <w:style w:type="paragraph" w:styleId="Footer">
    <w:name w:val="footer"/>
    <w:basedOn w:val="Normal"/>
    <w:link w:val="FooterChar"/>
    <w:uiPriority w:val="99"/>
    <w:unhideWhenUsed/>
    <w:rsid w:val="00902F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02F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3E5532-8EE8-4420-B066-E5D2B5DE67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212</Words>
  <Characters>1213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Bruce Wadman</dc:creator>
  <cp:keywords/>
  <dc:description/>
  <cp:lastModifiedBy>Local User 1</cp:lastModifiedBy>
  <cp:revision>2</cp:revision>
  <cp:lastPrinted>2026-09-23T20:29:00Z</cp:lastPrinted>
  <dcterms:created xsi:type="dcterms:W3CDTF">2026-10-07T14:34:00Z</dcterms:created>
  <dcterms:modified xsi:type="dcterms:W3CDTF">2026-10-07T14:34:00Z</dcterms:modified>
</cp:coreProperties>
</file>